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30F9" w14:textId="78726D82" w:rsidR="00563EB6" w:rsidRDefault="00E367D7" w:rsidP="004C3DDC">
      <w:pPr>
        <w:pStyle w:val="Bezproreda"/>
        <w:jc w:val="right"/>
        <w:rPr>
          <w:rStyle w:val="zadanifontodlomka-000001"/>
          <w:rFonts w:ascii="Times New Roman" w:hAnsi="Times New Roman" w:cs="Times New Roman"/>
          <w:b/>
          <w:u w:val="single"/>
        </w:rPr>
      </w:pPr>
      <w:r>
        <w:rPr>
          <w:rStyle w:val="zadanifontodlomka-000001"/>
          <w:rFonts w:ascii="Times New Roman" w:hAnsi="Times New Roman" w:cs="Times New Roman"/>
          <w:b/>
          <w:u w:val="single"/>
        </w:rPr>
        <w:t>NACRT</w:t>
      </w:r>
    </w:p>
    <w:p w14:paraId="58E01E05" w14:textId="77777777" w:rsidR="00A4657E" w:rsidRPr="004C3DDC" w:rsidRDefault="00A4657E" w:rsidP="004C3DDC">
      <w:pPr>
        <w:pStyle w:val="Bezproreda"/>
        <w:jc w:val="right"/>
        <w:rPr>
          <w:rStyle w:val="zadanifontodlomka-000001"/>
          <w:rFonts w:ascii="Times New Roman" w:hAnsi="Times New Roman" w:cs="Times New Roman"/>
          <w:b/>
          <w:u w:val="single"/>
        </w:rPr>
      </w:pPr>
    </w:p>
    <w:p w14:paraId="075F261F" w14:textId="77777777" w:rsidR="00563EB6" w:rsidRDefault="00563EB6" w:rsidP="00F73AFA">
      <w:pPr>
        <w:pStyle w:val="Bezproreda"/>
        <w:rPr>
          <w:rStyle w:val="zadanifontodlomka-000001"/>
          <w:rFonts w:ascii="Times New Roman" w:hAnsi="Times New Roman" w:cs="Times New Roman"/>
        </w:rPr>
      </w:pPr>
    </w:p>
    <w:p w14:paraId="75780D26" w14:textId="601C3253" w:rsidR="002B4AFF" w:rsidRPr="00066965" w:rsidRDefault="00A717E3" w:rsidP="00CC3486">
      <w:pPr>
        <w:pStyle w:val="Bezproreda"/>
      </w:pPr>
      <w:r w:rsidRPr="00066965">
        <w:rPr>
          <w:rStyle w:val="zadanifontodlomka-000001"/>
          <w:rFonts w:ascii="Times New Roman" w:hAnsi="Times New Roman" w:cs="Times New Roman"/>
        </w:rPr>
        <w:t>Na temelju članka</w:t>
      </w:r>
      <w:r w:rsidR="00551C6D">
        <w:rPr>
          <w:rStyle w:val="zadanifontodlomka-000001"/>
          <w:rFonts w:ascii="Times New Roman" w:hAnsi="Times New Roman" w:cs="Times New Roman"/>
        </w:rPr>
        <w:t xml:space="preserve"> </w:t>
      </w:r>
      <w:r w:rsidR="00551C6D" w:rsidRPr="00E65649">
        <w:rPr>
          <w:rStyle w:val="zadanifontodlomka-000001"/>
          <w:rFonts w:ascii="Times New Roman" w:hAnsi="Times New Roman" w:cs="Times New Roman"/>
        </w:rPr>
        <w:t>42. i članka</w:t>
      </w:r>
      <w:r w:rsidR="00834949" w:rsidRPr="00E65649">
        <w:rPr>
          <w:rStyle w:val="zadanifontodlomka-000001"/>
          <w:rFonts w:ascii="Times New Roman" w:hAnsi="Times New Roman" w:cs="Times New Roman"/>
        </w:rPr>
        <w:t xml:space="preserve"> 54.</w:t>
      </w:r>
      <w:r w:rsidR="00551C6D">
        <w:rPr>
          <w:rStyle w:val="zadanifontodlomka-000001"/>
          <w:rFonts w:ascii="Times New Roman" w:hAnsi="Times New Roman" w:cs="Times New Roman"/>
        </w:rPr>
        <w:t xml:space="preserve"> </w:t>
      </w:r>
      <w:r w:rsidRPr="00066965">
        <w:rPr>
          <w:rStyle w:val="zadanifontodlomka-000001"/>
          <w:rFonts w:ascii="Times New Roman" w:hAnsi="Times New Roman" w:cs="Times New Roman"/>
        </w:rPr>
        <w:t xml:space="preserve">Pravilnika o načinu provođenja imunizacije, </w:t>
      </w:r>
      <w:proofErr w:type="spellStart"/>
      <w:r w:rsidRPr="00066965">
        <w:rPr>
          <w:rStyle w:val="zadanifontodlomka-000001"/>
          <w:rFonts w:ascii="Times New Roman" w:hAnsi="Times New Roman" w:cs="Times New Roman"/>
        </w:rPr>
        <w:t>seroprofilakse</w:t>
      </w:r>
      <w:proofErr w:type="spellEnd"/>
      <w:r w:rsidRPr="00066965">
        <w:rPr>
          <w:rStyle w:val="zadanifontodlomka-000001"/>
          <w:rFonts w:ascii="Times New Roman" w:hAnsi="Times New Roman" w:cs="Times New Roman"/>
        </w:rPr>
        <w:t xml:space="preserve">, </w:t>
      </w:r>
      <w:proofErr w:type="spellStart"/>
      <w:r w:rsidRPr="00066965">
        <w:rPr>
          <w:rStyle w:val="zadanifontodlomka-000001"/>
          <w:rFonts w:ascii="Times New Roman" w:hAnsi="Times New Roman" w:cs="Times New Roman"/>
        </w:rPr>
        <w:t>kemoprofilakse</w:t>
      </w:r>
      <w:proofErr w:type="spellEnd"/>
      <w:r w:rsidRPr="00066965">
        <w:rPr>
          <w:rStyle w:val="zadanifontodlomka-000001"/>
          <w:rFonts w:ascii="Times New Roman" w:hAnsi="Times New Roman" w:cs="Times New Roman"/>
        </w:rPr>
        <w:t xml:space="preserve"> protiv zaraznih bolesti te o osobama koje se moraju podvrgnuti toj obvezi („Narodne novine“,</w:t>
      </w:r>
      <w:r w:rsidR="00395A3B">
        <w:rPr>
          <w:rStyle w:val="zadanifontodlomka-000001"/>
          <w:rFonts w:ascii="Times New Roman" w:hAnsi="Times New Roman" w:cs="Times New Roman"/>
        </w:rPr>
        <w:t xml:space="preserve"> </w:t>
      </w:r>
      <w:r w:rsidR="00BC43EF">
        <w:rPr>
          <w:rStyle w:val="zadanifontodlomka-000001"/>
          <w:rFonts w:ascii="Times New Roman" w:hAnsi="Times New Roman" w:cs="Times New Roman"/>
        </w:rPr>
        <w:t>broj</w:t>
      </w:r>
      <w:r w:rsidRPr="00066965">
        <w:rPr>
          <w:rStyle w:val="zadanifontodlomka-000001"/>
          <w:rFonts w:ascii="Times New Roman" w:hAnsi="Times New Roman" w:cs="Times New Roman"/>
        </w:rPr>
        <w:t xml:space="preserve"> 103/13</w:t>
      </w:r>
      <w:r w:rsidR="00C710C4">
        <w:rPr>
          <w:rStyle w:val="zadanifontodlomka-000001"/>
          <w:rFonts w:ascii="Times New Roman" w:hAnsi="Times New Roman" w:cs="Times New Roman"/>
        </w:rPr>
        <w:t xml:space="preserve"> </w:t>
      </w:r>
      <w:r w:rsidR="00E65649">
        <w:rPr>
          <w:rStyle w:val="zadanifontodlomka-000001"/>
          <w:rFonts w:ascii="Times New Roman" w:hAnsi="Times New Roman" w:cs="Times New Roman"/>
        </w:rPr>
        <w:t>i ___</w:t>
      </w:r>
      <w:r w:rsidR="00BA5C21" w:rsidRPr="00E65649">
        <w:rPr>
          <w:rStyle w:val="zadanifontodlomka-000001"/>
          <w:rFonts w:ascii="Times New Roman" w:hAnsi="Times New Roman" w:cs="Times New Roman"/>
        </w:rPr>
        <w:t>)</w:t>
      </w:r>
      <w:r w:rsidR="0053753E" w:rsidRPr="00E65649">
        <w:rPr>
          <w:rStyle w:val="zadanifontodlomka-000001"/>
          <w:rFonts w:ascii="Times New Roman" w:hAnsi="Times New Roman" w:cs="Times New Roman"/>
        </w:rPr>
        <w:t>,</w:t>
      </w:r>
      <w:r w:rsidRPr="00066965">
        <w:rPr>
          <w:rStyle w:val="zadanifontodlomka-000001"/>
          <w:rFonts w:ascii="Times New Roman" w:hAnsi="Times New Roman" w:cs="Times New Roman"/>
        </w:rPr>
        <w:t xml:space="preserve"> ministar zdravstva donosi</w:t>
      </w:r>
      <w:r w:rsidRPr="00066965">
        <w:t xml:space="preserve"> </w:t>
      </w:r>
    </w:p>
    <w:p w14:paraId="47A8F744" w14:textId="2B33AFD3" w:rsidR="001D4BB0" w:rsidRDefault="001D4BB0" w:rsidP="00CC3486">
      <w:pPr>
        <w:pStyle w:val="Bezproreda"/>
      </w:pPr>
    </w:p>
    <w:p w14:paraId="37432A96" w14:textId="77777777" w:rsidR="00A647F8" w:rsidRPr="00066965" w:rsidRDefault="00A647F8" w:rsidP="00CC3486">
      <w:pPr>
        <w:pStyle w:val="Bezproreda"/>
      </w:pPr>
    </w:p>
    <w:p w14:paraId="29155644" w14:textId="4ECE917B" w:rsidR="001D4BB0" w:rsidRPr="00246CEB" w:rsidRDefault="004D775A" w:rsidP="007C7AC9">
      <w:pPr>
        <w:pStyle w:val="Bezproreda"/>
        <w:jc w:val="center"/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</w:pPr>
      <w:r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IZMJENU I </w:t>
      </w:r>
      <w:r w:rsidR="00B2724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DOPUNE</w:t>
      </w:r>
      <w:r w:rsidR="007C7AC9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TROGODIŠNJEG PROGRAMA </w:t>
      </w:r>
      <w:r w:rsidR="00A717E3" w:rsidRPr="00066965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IMUNIZACIJE, SEROPROFILAKSE I KEMOPROFILAKSE ZA POSEBNE SKUPINE STANOVNIŠTVA I POJEDINCE POD POVEĆANIM RIZIKOM OD</w:t>
      </w:r>
      <w:r w:rsidR="00BC43E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:</w:t>
      </w:r>
      <w:r w:rsidR="00A717E3" w:rsidRPr="00066965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17E3" w:rsidRPr="00246CEB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TUBERKULOZE, HEPATITISA A I B, BJESNOĆE, ŽUTE GROZNICE, KOLERE, TRBUŠNOG TIFUSA, TETANUSA, MALARIJE, STREPTOKOKNE BOLESTI, HAEMOPHILUS INFLUENZAE – INVAZIVNE BOLESTI, MENINGOKOKNE BOLESTI</w:t>
      </w:r>
      <w:r w:rsidRPr="00246CEB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,</w:t>
      </w:r>
      <w:r w:rsidR="00A717E3" w:rsidRPr="00246CEB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HPV INFEKCIJE</w:t>
      </w:r>
      <w:r w:rsidRPr="00246CEB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I </w:t>
      </w:r>
      <w:r w:rsidR="00BA5C21"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BOLESTI COVID-</w:t>
      </w:r>
      <w:r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19</w:t>
      </w:r>
      <w:r w:rsidR="00BA5C21"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UZROKOVANE VIRUSOM SARS-COV-2</w:t>
      </w:r>
      <w:r w:rsidR="00A717E3"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U </w:t>
      </w:r>
      <w:r w:rsidR="007C7AC9"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2019</w:t>
      </w:r>
      <w:r w:rsidR="00A717E3"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.</w:t>
      </w:r>
      <w:r w:rsidR="007C7AC9" w:rsidRPr="00CC502F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-2021.</w:t>
      </w:r>
      <w:r w:rsidR="00A717E3" w:rsidRPr="00246CEB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 GODINI</w:t>
      </w:r>
    </w:p>
    <w:p w14:paraId="366986EF" w14:textId="27F62049" w:rsidR="00625899" w:rsidRPr="00246CEB" w:rsidRDefault="00625899" w:rsidP="00625899">
      <w:pPr>
        <w:pStyle w:val="Bezproreda"/>
        <w:rPr>
          <w:rStyle w:val="zadanifontodlomka-000002"/>
          <w:rFonts w:ascii="Times New Roman" w:hAnsi="Times New Roman"/>
          <w:color w:val="auto"/>
          <w:sz w:val="24"/>
          <w:szCs w:val="24"/>
        </w:rPr>
      </w:pPr>
    </w:p>
    <w:p w14:paraId="28414665" w14:textId="68217414" w:rsidR="006E20B0" w:rsidRPr="00246CEB" w:rsidRDefault="006E20B0" w:rsidP="006E20B0">
      <w:pPr>
        <w:pStyle w:val="Bezproreda"/>
        <w:jc w:val="center"/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</w:pPr>
      <w:r w:rsidRPr="00246CEB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I.</w:t>
      </w:r>
    </w:p>
    <w:p w14:paraId="666F1F58" w14:textId="77777777" w:rsidR="006E20B0" w:rsidRPr="00246CEB" w:rsidRDefault="006E20B0" w:rsidP="006E20B0">
      <w:pPr>
        <w:pStyle w:val="Bezproreda"/>
        <w:jc w:val="center"/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</w:pPr>
    </w:p>
    <w:p w14:paraId="1B3626AB" w14:textId="02C6DFC2" w:rsidR="00246CEB" w:rsidRPr="00246CEB" w:rsidRDefault="006E20B0" w:rsidP="00246CEB">
      <w:pPr>
        <w:pStyle w:val="Bezproreda"/>
        <w:rPr>
          <w:rStyle w:val="zadanifontodlomka-000001"/>
          <w:rFonts w:ascii="Times New Roman" w:hAnsi="Times New Roman" w:cs="Times New Roman"/>
        </w:rPr>
      </w:pPr>
      <w:r w:rsidRPr="00246CEB">
        <w:rPr>
          <w:rStyle w:val="zadanifontodlomka-000001"/>
          <w:rFonts w:ascii="Times New Roman" w:hAnsi="Times New Roman" w:cs="Times New Roman"/>
        </w:rPr>
        <w:t xml:space="preserve">Trogodišnjem programu imunizacije,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seroprofilakse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i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kemoprofilakse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haemophilus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influenzae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– invazivne bolesti,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meningokokne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bolesti i HPV infekcije u 2019.-2021. godini, KLASA: 011-02/18-02/43, URBROJ: 534-02-1-1/6-18-14, od 16. srpnja 2018. godine, mijenja se naziv kako slijedi: „Trogodišnji program imunizacije,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seroprofilakse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i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kemoprofilakse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haemophilus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influenzae</w:t>
      </w:r>
      <w:proofErr w:type="spellEnd"/>
      <w:r w:rsidRPr="00246CEB">
        <w:rPr>
          <w:rStyle w:val="zadanifontodlomka-000001"/>
          <w:rFonts w:ascii="Times New Roman" w:hAnsi="Times New Roman" w:cs="Times New Roman"/>
        </w:rPr>
        <w:t xml:space="preserve"> – invazivne bolesti, </w:t>
      </w:r>
      <w:proofErr w:type="spellStart"/>
      <w:r w:rsidRPr="00246CEB">
        <w:rPr>
          <w:rStyle w:val="zadanifontodlomka-000001"/>
          <w:rFonts w:ascii="Times New Roman" w:hAnsi="Times New Roman" w:cs="Times New Roman"/>
        </w:rPr>
        <w:t>mening</w:t>
      </w:r>
      <w:r w:rsidR="0054728A">
        <w:rPr>
          <w:rStyle w:val="zadanifontodlomka-000001"/>
          <w:rFonts w:ascii="Times New Roman" w:hAnsi="Times New Roman" w:cs="Times New Roman"/>
        </w:rPr>
        <w:t>okokne</w:t>
      </w:r>
      <w:proofErr w:type="spellEnd"/>
      <w:r w:rsidR="0054728A">
        <w:rPr>
          <w:rStyle w:val="zadanifontodlomka-000001"/>
          <w:rFonts w:ascii="Times New Roman" w:hAnsi="Times New Roman" w:cs="Times New Roman"/>
        </w:rPr>
        <w:t xml:space="preserve"> bolesti, HPV infekcije i </w:t>
      </w:r>
      <w:r w:rsidR="0054728A" w:rsidRPr="00CC502F">
        <w:rPr>
          <w:rStyle w:val="zadanifontodlomka-000001"/>
          <w:rFonts w:ascii="Times New Roman" w:hAnsi="Times New Roman" w:cs="Times New Roman"/>
        </w:rPr>
        <w:t>bolesti COVID-</w:t>
      </w:r>
      <w:r w:rsidRPr="00CC502F">
        <w:rPr>
          <w:rStyle w:val="zadanifontodlomka-000001"/>
          <w:rFonts w:ascii="Times New Roman" w:hAnsi="Times New Roman" w:cs="Times New Roman"/>
        </w:rPr>
        <w:t>19</w:t>
      </w:r>
      <w:r w:rsidR="0054728A" w:rsidRPr="00CC502F">
        <w:rPr>
          <w:rStyle w:val="zadanifontodlomka-000001"/>
          <w:rFonts w:ascii="Times New Roman" w:hAnsi="Times New Roman" w:cs="Times New Roman"/>
        </w:rPr>
        <w:t xml:space="preserve"> uzrokovane virusom SARS-CoV-2</w:t>
      </w:r>
      <w:r w:rsidRPr="00246CEB">
        <w:rPr>
          <w:rStyle w:val="zadanifontodlomka-000001"/>
          <w:rFonts w:ascii="Times New Roman" w:hAnsi="Times New Roman" w:cs="Times New Roman"/>
        </w:rPr>
        <w:t xml:space="preserve"> u 2019.-2021. godini“.</w:t>
      </w:r>
      <w:r w:rsidR="00246CEB" w:rsidRPr="00246CEB">
        <w:t xml:space="preserve"> </w:t>
      </w:r>
    </w:p>
    <w:p w14:paraId="1BE3F022" w14:textId="07763695" w:rsidR="006E20B0" w:rsidRPr="00246CEB" w:rsidRDefault="006E20B0" w:rsidP="006E20B0">
      <w:pPr>
        <w:pStyle w:val="Bezproreda"/>
        <w:rPr>
          <w:rStyle w:val="zadanifontodlomka-000001"/>
          <w:rFonts w:ascii="Times New Roman" w:hAnsi="Times New Roman" w:cs="Times New Roman"/>
          <w:highlight w:val="yellow"/>
        </w:rPr>
      </w:pPr>
    </w:p>
    <w:p w14:paraId="7B76368F" w14:textId="71DA1DE5" w:rsidR="006E20B0" w:rsidRDefault="00E67F8A" w:rsidP="00E67F8A">
      <w:pPr>
        <w:pStyle w:val="Bezproreda"/>
        <w:jc w:val="center"/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</w:pPr>
      <w:r w:rsidRPr="00E67F8A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II. </w:t>
      </w:r>
    </w:p>
    <w:p w14:paraId="57B9C2A4" w14:textId="77777777" w:rsidR="0054728A" w:rsidRPr="00E67F8A" w:rsidRDefault="0054728A" w:rsidP="00E67F8A">
      <w:pPr>
        <w:pStyle w:val="Bezproreda"/>
        <w:jc w:val="center"/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</w:pPr>
    </w:p>
    <w:p w14:paraId="575E86DB" w14:textId="38143EF9" w:rsidR="00E67F8A" w:rsidRDefault="00E67F8A" w:rsidP="00E67F8A">
      <w:pPr>
        <w:pStyle w:val="Bezproreda"/>
        <w:rPr>
          <w:rStyle w:val="zadanifontodlomka-000001"/>
          <w:rFonts w:ascii="Times New Roman" w:hAnsi="Times New Roman" w:cs="Times New Roman"/>
        </w:rPr>
      </w:pPr>
      <w:r w:rsidRPr="00E67F8A">
        <w:rPr>
          <w:rStyle w:val="zadanifontodlomka-000001"/>
          <w:rFonts w:ascii="Times New Roman" w:hAnsi="Times New Roman" w:cs="Times New Roman"/>
        </w:rPr>
        <w:t xml:space="preserve">U točki 5. Imunizacija protiv gripe stavak 2. se dopunjuje </w:t>
      </w:r>
      <w:r w:rsidR="0054728A">
        <w:rPr>
          <w:rStyle w:val="zadanifontodlomka-000001"/>
          <w:rFonts w:ascii="Times New Roman" w:hAnsi="Times New Roman" w:cs="Times New Roman"/>
        </w:rPr>
        <w:t xml:space="preserve">i </w:t>
      </w:r>
      <w:r w:rsidRPr="00E67F8A">
        <w:rPr>
          <w:rStyle w:val="zadanifontodlomka-000001"/>
          <w:rFonts w:ascii="Times New Roman" w:hAnsi="Times New Roman" w:cs="Times New Roman"/>
        </w:rPr>
        <w:t xml:space="preserve">glasi: </w:t>
      </w:r>
    </w:p>
    <w:p w14:paraId="20A473EC" w14:textId="77777777" w:rsidR="00E67F8A" w:rsidRDefault="00E67F8A" w:rsidP="00E67F8A">
      <w:pPr>
        <w:pStyle w:val="Bezproreda"/>
        <w:rPr>
          <w:rStyle w:val="zadanifontodlomka-000001"/>
          <w:rFonts w:ascii="Times New Roman" w:hAnsi="Times New Roman" w:cs="Times New Roman"/>
        </w:rPr>
      </w:pPr>
    </w:p>
    <w:p w14:paraId="372759D9" w14:textId="339E644B" w:rsidR="00E67F8A" w:rsidRPr="00E67F8A" w:rsidRDefault="005D6109" w:rsidP="00E67F8A">
      <w:pPr>
        <w:pStyle w:val="Bezproreda"/>
        <w:rPr>
          <w:rStyle w:val="zadanifontodlomka-000001"/>
          <w:rFonts w:ascii="Times New Roman" w:hAnsi="Times New Roman" w:cs="Times New Roman"/>
        </w:rPr>
      </w:pPr>
      <w:r>
        <w:rPr>
          <w:rStyle w:val="zadanifontodlomka-000001"/>
          <w:rFonts w:ascii="Times New Roman" w:hAnsi="Times New Roman" w:cs="Times New Roman"/>
        </w:rPr>
        <w:t>„</w:t>
      </w:r>
      <w:r w:rsidR="00E67F8A" w:rsidRPr="00E67F8A">
        <w:rPr>
          <w:rStyle w:val="zadanifontodlomka-000001"/>
          <w:rFonts w:ascii="Times New Roman" w:hAnsi="Times New Roman" w:cs="Times New Roman"/>
        </w:rPr>
        <w:t xml:space="preserve">Preporučuje se cijepiti svake godine prije početka sezone gripe (u jesen), cjepivom koje po sastavu odgovara preporukama Svjetske zdravstvene organizacije. </w:t>
      </w:r>
      <w:bookmarkStart w:id="0" w:name="_Hlk58329390"/>
      <w:r w:rsidR="00E67F8A" w:rsidRPr="00CC502F">
        <w:rPr>
          <w:rStyle w:val="zadanifontodlomka-000001"/>
          <w:rFonts w:ascii="Times New Roman" w:hAnsi="Times New Roman" w:cs="Times New Roman"/>
        </w:rPr>
        <w:t>Nakon cijepljenja gore navedenih osoba kojima je cijepljenje prvenstveno namijenjeno, predviđa se ponuditi cjepivo cijelom stanovništvu a ponajprije zaposlenicima odgojno-obrazovnih ustanova, sukladno raspoloživosti cjepiva.</w:t>
      </w:r>
      <w:r>
        <w:rPr>
          <w:rStyle w:val="zadanifontodlomka-000001"/>
          <w:rFonts w:ascii="Times New Roman" w:hAnsi="Times New Roman" w:cs="Times New Roman"/>
        </w:rPr>
        <w:t>“</w:t>
      </w:r>
    </w:p>
    <w:bookmarkEnd w:id="0"/>
    <w:p w14:paraId="76D01CB5" w14:textId="2FEA2FCB" w:rsidR="00E67F8A" w:rsidRPr="00E67F8A" w:rsidRDefault="00E67F8A" w:rsidP="00625899">
      <w:pPr>
        <w:pStyle w:val="Bezproreda"/>
        <w:rPr>
          <w:rStyle w:val="zadanifontodlomka-000001"/>
          <w:rFonts w:ascii="Times New Roman" w:hAnsi="Times New Roman" w:cs="Times New Roman"/>
        </w:rPr>
      </w:pPr>
    </w:p>
    <w:p w14:paraId="08DAEFA2" w14:textId="77777777" w:rsidR="00E67F8A" w:rsidRPr="00246CEB" w:rsidRDefault="00E67F8A" w:rsidP="00625899">
      <w:pPr>
        <w:pStyle w:val="Bezproreda"/>
        <w:rPr>
          <w:rStyle w:val="zadanifontodlomka-000002"/>
          <w:rFonts w:ascii="Times New Roman" w:hAnsi="Times New Roman"/>
          <w:color w:val="auto"/>
          <w:sz w:val="24"/>
          <w:szCs w:val="24"/>
        </w:rPr>
      </w:pPr>
    </w:p>
    <w:p w14:paraId="329B2B3F" w14:textId="062CAC97" w:rsidR="002B4AFF" w:rsidRPr="00246CEB" w:rsidRDefault="00E336F1" w:rsidP="00CC3486">
      <w:pPr>
        <w:pStyle w:val="Bezproreda"/>
        <w:jc w:val="center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46CEB">
        <w:rPr>
          <w:rStyle w:val="zadanifontodlomka-000003"/>
          <w:rFonts w:ascii="Times New Roman" w:hAnsi="Times New Roman"/>
          <w:color w:val="auto"/>
          <w:sz w:val="24"/>
          <w:szCs w:val="24"/>
        </w:rPr>
        <w:t>I</w:t>
      </w:r>
      <w:r w:rsidR="00E67F8A">
        <w:rPr>
          <w:rStyle w:val="zadanifontodlomka-000003"/>
          <w:rFonts w:ascii="Times New Roman" w:hAnsi="Times New Roman"/>
          <w:color w:val="auto"/>
          <w:sz w:val="24"/>
          <w:szCs w:val="24"/>
        </w:rPr>
        <w:t>II</w:t>
      </w:r>
      <w:r w:rsidR="00A717E3" w:rsidRPr="00246CEB">
        <w:rPr>
          <w:rStyle w:val="zadanifontodlomka-000003"/>
          <w:rFonts w:ascii="Times New Roman" w:hAnsi="Times New Roman"/>
          <w:color w:val="auto"/>
          <w:sz w:val="24"/>
          <w:szCs w:val="24"/>
        </w:rPr>
        <w:t>.</w:t>
      </w:r>
    </w:p>
    <w:p w14:paraId="05D6E0BD" w14:textId="2B73F647" w:rsidR="001D4BB0" w:rsidRPr="00246CEB" w:rsidRDefault="001D4BB0" w:rsidP="00CC3486">
      <w:pPr>
        <w:pStyle w:val="Bezproreda"/>
      </w:pPr>
    </w:p>
    <w:p w14:paraId="655C8BE3" w14:textId="314EBA5C" w:rsidR="005C66E6" w:rsidRPr="00246CEB" w:rsidRDefault="00B73085" w:rsidP="00CC3486">
      <w:pPr>
        <w:pStyle w:val="Bezproreda"/>
        <w:rPr>
          <w:rStyle w:val="zadanifontodlomka-000001"/>
          <w:rFonts w:ascii="Times New Roman" w:hAnsi="Times New Roman" w:cs="Times New Roman"/>
          <w:highlight w:val="yellow"/>
        </w:rPr>
      </w:pPr>
      <w:r w:rsidRPr="00246CEB">
        <w:rPr>
          <w:rStyle w:val="zadanifontodlomka-000001"/>
          <w:rFonts w:ascii="Times New Roman" w:hAnsi="Times New Roman" w:cs="Times New Roman"/>
        </w:rPr>
        <w:t>I</w:t>
      </w:r>
      <w:r w:rsidR="007A3383" w:rsidRPr="00246CEB">
        <w:rPr>
          <w:rStyle w:val="zadanifontodlomka-000001"/>
          <w:rFonts w:ascii="Times New Roman" w:hAnsi="Times New Roman" w:cs="Times New Roman"/>
        </w:rPr>
        <w:t xml:space="preserve">za točke 8. </w:t>
      </w:r>
      <w:proofErr w:type="spellStart"/>
      <w:r w:rsidR="007A3383" w:rsidRPr="00246CEB">
        <w:rPr>
          <w:rStyle w:val="zadanifontodlomka-000001"/>
          <w:rFonts w:ascii="Times New Roman" w:hAnsi="Times New Roman" w:cs="Times New Roman"/>
        </w:rPr>
        <w:t>Postekspozicijsko</w:t>
      </w:r>
      <w:proofErr w:type="spellEnd"/>
      <w:r w:rsidR="007A3383" w:rsidRPr="00246CEB">
        <w:rPr>
          <w:rStyle w:val="zadanifontodlomka-000001"/>
          <w:rFonts w:ascii="Times New Roman" w:hAnsi="Times New Roman" w:cs="Times New Roman"/>
        </w:rPr>
        <w:t xml:space="preserve"> cijepljenje protiv tetanusa dodaje se točka 9. </w:t>
      </w:r>
      <w:r w:rsidR="00D6272A" w:rsidRPr="00246CEB">
        <w:rPr>
          <w:rStyle w:val="zadanifontodlomka-000001"/>
          <w:rFonts w:ascii="Times New Roman" w:hAnsi="Times New Roman" w:cs="Times New Roman"/>
        </w:rPr>
        <w:t>koja glasi:</w:t>
      </w:r>
    </w:p>
    <w:p w14:paraId="1F968732" w14:textId="1BE8AE00" w:rsidR="00A9039A" w:rsidRPr="00246CEB" w:rsidRDefault="00A9039A" w:rsidP="00CC3486">
      <w:pPr>
        <w:pStyle w:val="Bezproreda"/>
        <w:rPr>
          <w:rStyle w:val="zadanifontodlomka-000001"/>
          <w:rFonts w:ascii="Times New Roman" w:hAnsi="Times New Roman" w:cs="Times New Roman"/>
          <w:highlight w:val="yellow"/>
        </w:rPr>
      </w:pPr>
    </w:p>
    <w:p w14:paraId="4867E774" w14:textId="4185604E" w:rsidR="00A9039A" w:rsidRPr="00246CEB" w:rsidRDefault="00A9039A" w:rsidP="00A04032">
      <w:pPr>
        <w:pStyle w:val="Bezproreda"/>
        <w:jc w:val="center"/>
        <w:rPr>
          <w:rStyle w:val="zadanifontodlomka-000001"/>
          <w:rFonts w:ascii="Times New Roman" w:hAnsi="Times New Roman" w:cs="Times New Roman"/>
        </w:rPr>
      </w:pPr>
      <w:r w:rsidRPr="00246CEB">
        <w:rPr>
          <w:rStyle w:val="zadanifontodlomka-000001"/>
          <w:rFonts w:ascii="Times New Roman" w:hAnsi="Times New Roman" w:cs="Times New Roman"/>
        </w:rPr>
        <w:t xml:space="preserve">„9. Cijepljenje protiv </w:t>
      </w:r>
      <w:r w:rsidR="006E178E">
        <w:rPr>
          <w:rStyle w:val="zadanifontodlomka-000001"/>
          <w:rFonts w:ascii="Times New Roman" w:hAnsi="Times New Roman" w:cs="Times New Roman"/>
        </w:rPr>
        <w:t xml:space="preserve">bolesti </w:t>
      </w:r>
      <w:r w:rsidRPr="00246CEB">
        <w:rPr>
          <w:rStyle w:val="zadanifontodlomka-000001"/>
          <w:rFonts w:ascii="Times New Roman" w:hAnsi="Times New Roman" w:cs="Times New Roman"/>
        </w:rPr>
        <w:t>COVID-19</w:t>
      </w:r>
      <w:r w:rsidR="006E178E">
        <w:rPr>
          <w:rStyle w:val="zadanifontodlomka-000001"/>
          <w:rFonts w:ascii="Times New Roman" w:hAnsi="Times New Roman" w:cs="Times New Roman"/>
        </w:rPr>
        <w:t xml:space="preserve"> uzrokovane virusom SARS-CoV-2</w:t>
      </w:r>
    </w:p>
    <w:p w14:paraId="54CA0381" w14:textId="16CCC68F" w:rsidR="00A9039A" w:rsidRPr="00246CEB" w:rsidRDefault="00A9039A" w:rsidP="00CC3486">
      <w:pPr>
        <w:pStyle w:val="Bezproreda"/>
        <w:rPr>
          <w:rStyle w:val="zadanifontodlomka-000001"/>
          <w:rFonts w:ascii="Times New Roman" w:hAnsi="Times New Roman" w:cs="Times New Roman"/>
          <w:highlight w:val="yellow"/>
        </w:rPr>
      </w:pPr>
    </w:p>
    <w:p w14:paraId="4C383EA5" w14:textId="095E0412" w:rsidR="0092018F" w:rsidRPr="0092018F" w:rsidRDefault="0092018F" w:rsidP="0092018F">
      <w:pPr>
        <w:spacing w:line="240" w:lineRule="auto"/>
        <w:rPr>
          <w:sz w:val="24"/>
          <w:szCs w:val="24"/>
        </w:rPr>
      </w:pPr>
      <w:r w:rsidRPr="0092018F">
        <w:rPr>
          <w:sz w:val="24"/>
          <w:szCs w:val="24"/>
        </w:rPr>
        <w:t xml:space="preserve">Ovisno o raspoloživosti cjepiva protiv COVID-19, </w:t>
      </w:r>
      <w:r w:rsidRPr="000374CD">
        <w:rPr>
          <w:sz w:val="24"/>
          <w:szCs w:val="24"/>
        </w:rPr>
        <w:t>preporučit će se cijepljenje za</w:t>
      </w:r>
      <w:r w:rsidRPr="0092018F">
        <w:rPr>
          <w:color w:val="FF0000"/>
          <w:sz w:val="24"/>
          <w:szCs w:val="24"/>
        </w:rPr>
        <w:t xml:space="preserve"> </w:t>
      </w:r>
      <w:r w:rsidRPr="0092018F">
        <w:rPr>
          <w:sz w:val="24"/>
          <w:szCs w:val="24"/>
        </w:rPr>
        <w:t>osobe s povećanim rizikom od teških oblika bolesti, djelatnike u zdravstvu te korisnike i djelatnike pružatelja usluge smještaja osoba starije životne dobi i odraslih osoba s invaliditetom</w:t>
      </w:r>
      <w:r w:rsidR="000374CD">
        <w:rPr>
          <w:sz w:val="24"/>
          <w:szCs w:val="24"/>
        </w:rPr>
        <w:t>.</w:t>
      </w:r>
      <w:r w:rsidRPr="0092018F">
        <w:rPr>
          <w:sz w:val="24"/>
          <w:szCs w:val="24"/>
        </w:rPr>
        <w:t xml:space="preserve"> Primjena cjepiva ovisit će o osobinama cjepiva koje u trenutku pisanja Programa nisu poznate.</w:t>
      </w:r>
    </w:p>
    <w:p w14:paraId="24C80CAC" w14:textId="77777777" w:rsidR="0092018F" w:rsidRPr="000374CD" w:rsidRDefault="0092018F" w:rsidP="0092018F">
      <w:pPr>
        <w:spacing w:line="240" w:lineRule="auto"/>
        <w:rPr>
          <w:sz w:val="24"/>
          <w:szCs w:val="24"/>
        </w:rPr>
      </w:pPr>
      <w:r w:rsidRPr="0092018F">
        <w:rPr>
          <w:sz w:val="24"/>
          <w:szCs w:val="24"/>
        </w:rPr>
        <w:lastRenderedPageBreak/>
        <w:t xml:space="preserve">Nakon cijepljenja gore navedenih i ostalih osoba pod povećanim rizikom, predviđa se ponuditi cjepivo cijelom stanovništvu, u skladu s indikacijama koje će biti definirane registracijom cjepiva i </w:t>
      </w:r>
      <w:bookmarkStart w:id="1" w:name="_GoBack"/>
      <w:r w:rsidRPr="000374CD">
        <w:rPr>
          <w:sz w:val="24"/>
          <w:szCs w:val="24"/>
        </w:rPr>
        <w:t>planom cijepljenja.</w:t>
      </w:r>
    </w:p>
    <w:bookmarkEnd w:id="1"/>
    <w:p w14:paraId="4DFA5669" w14:textId="77777777" w:rsidR="0092018F" w:rsidRDefault="0092018F" w:rsidP="0092018F">
      <w:pPr>
        <w:spacing w:line="240" w:lineRule="auto"/>
        <w:rPr>
          <w:sz w:val="24"/>
          <w:szCs w:val="24"/>
        </w:rPr>
      </w:pPr>
    </w:p>
    <w:p w14:paraId="1F329F2F" w14:textId="21E0F3EC" w:rsidR="00246CEB" w:rsidRPr="0092018F" w:rsidRDefault="0092018F" w:rsidP="0092018F">
      <w:pPr>
        <w:spacing w:line="240" w:lineRule="auto"/>
        <w:rPr>
          <w:rStyle w:val="zadanifontodlomka-000001"/>
          <w:rFonts w:ascii="Times New Roman" w:hAnsi="Times New Roman" w:cs="Times New Roman"/>
        </w:rPr>
      </w:pPr>
      <w:r w:rsidRPr="0092018F">
        <w:rPr>
          <w:sz w:val="24"/>
          <w:szCs w:val="24"/>
        </w:rPr>
        <w:t>O dostupnim količinama, prioritetima za cijepljenje, načinu distribucije i primjene cjepiva pravovremeno će biti izvješteni zdravstveni radnici i javnost.</w:t>
      </w:r>
      <w:r w:rsidR="00246CEB" w:rsidRPr="0092018F">
        <w:rPr>
          <w:rStyle w:val="zadanifontodlomka-000001"/>
          <w:rFonts w:ascii="Times New Roman" w:hAnsi="Times New Roman" w:cs="Times New Roman"/>
        </w:rPr>
        <w:t>“</w:t>
      </w:r>
    </w:p>
    <w:p w14:paraId="7411A1FE" w14:textId="77777777" w:rsidR="00246CEB" w:rsidRPr="00246CEB" w:rsidRDefault="00246CEB" w:rsidP="00246CEB">
      <w:pPr>
        <w:pStyle w:val="Bezproreda"/>
        <w:rPr>
          <w:rStyle w:val="zadanifontodlomka-000001"/>
          <w:rFonts w:ascii="Times New Roman" w:hAnsi="Times New Roman" w:cs="Times New Roman"/>
        </w:rPr>
      </w:pPr>
    </w:p>
    <w:p w14:paraId="072BCC74" w14:textId="77777777" w:rsidR="00B73085" w:rsidRPr="00246CEB" w:rsidRDefault="00B73085" w:rsidP="000839CA">
      <w:pPr>
        <w:pStyle w:val="Bezproreda"/>
        <w:jc w:val="center"/>
        <w:rPr>
          <w:b/>
          <w:sz w:val="24"/>
          <w:szCs w:val="24"/>
        </w:rPr>
      </w:pPr>
    </w:p>
    <w:p w14:paraId="3778081E" w14:textId="5E0E77B2" w:rsidR="000839CA" w:rsidRPr="00246CEB" w:rsidRDefault="002559F5" w:rsidP="000839CA">
      <w:pPr>
        <w:pStyle w:val="Bezproreda"/>
        <w:jc w:val="center"/>
        <w:rPr>
          <w:b/>
          <w:sz w:val="24"/>
          <w:szCs w:val="24"/>
        </w:rPr>
      </w:pPr>
      <w:r w:rsidRPr="00246CEB">
        <w:rPr>
          <w:b/>
          <w:sz w:val="24"/>
          <w:szCs w:val="24"/>
        </w:rPr>
        <w:t>I</w:t>
      </w:r>
      <w:r w:rsidR="00E67F8A">
        <w:rPr>
          <w:b/>
          <w:sz w:val="24"/>
          <w:szCs w:val="24"/>
        </w:rPr>
        <w:t>V</w:t>
      </w:r>
      <w:r w:rsidR="000839CA" w:rsidRPr="00246CEB">
        <w:rPr>
          <w:b/>
          <w:sz w:val="24"/>
          <w:szCs w:val="24"/>
        </w:rPr>
        <w:t>.</w:t>
      </w:r>
    </w:p>
    <w:p w14:paraId="1A7B0CD4" w14:textId="6BF6A581" w:rsidR="002559F5" w:rsidRPr="00246CEB" w:rsidRDefault="002559F5" w:rsidP="000839CA">
      <w:pPr>
        <w:pStyle w:val="Bezproreda"/>
        <w:jc w:val="center"/>
        <w:rPr>
          <w:b/>
          <w:sz w:val="24"/>
          <w:szCs w:val="24"/>
        </w:rPr>
      </w:pPr>
    </w:p>
    <w:p w14:paraId="757251A2" w14:textId="49DF5EC8" w:rsidR="00F51B8F" w:rsidRPr="00246CEB" w:rsidRDefault="002559F5" w:rsidP="00F73AFA">
      <w:pPr>
        <w:pStyle w:val="Bezproreda"/>
        <w:rPr>
          <w:sz w:val="24"/>
          <w:szCs w:val="24"/>
        </w:rPr>
      </w:pPr>
      <w:r w:rsidRPr="00246CEB">
        <w:rPr>
          <w:sz w:val="24"/>
          <w:szCs w:val="24"/>
        </w:rPr>
        <w:t xml:space="preserve">U </w:t>
      </w:r>
      <w:r w:rsidR="00F51B8F" w:rsidRPr="00246CEB">
        <w:rPr>
          <w:sz w:val="24"/>
          <w:szCs w:val="24"/>
        </w:rPr>
        <w:t>Procj</w:t>
      </w:r>
      <w:r w:rsidRPr="00246CEB">
        <w:rPr>
          <w:sz w:val="24"/>
          <w:szCs w:val="24"/>
        </w:rPr>
        <w:t>eni</w:t>
      </w:r>
      <w:r w:rsidR="00F51B8F" w:rsidRPr="00246CEB">
        <w:rPr>
          <w:sz w:val="24"/>
          <w:szCs w:val="24"/>
        </w:rPr>
        <w:t xml:space="preserve"> godišnjih potreba </w:t>
      </w:r>
      <w:r w:rsidRPr="00246CEB">
        <w:rPr>
          <w:sz w:val="24"/>
          <w:szCs w:val="24"/>
        </w:rPr>
        <w:t xml:space="preserve">cjepiva i </w:t>
      </w:r>
      <w:proofErr w:type="spellStart"/>
      <w:r w:rsidRPr="00246CEB">
        <w:rPr>
          <w:sz w:val="24"/>
          <w:szCs w:val="24"/>
        </w:rPr>
        <w:t>imunoglobulina</w:t>
      </w:r>
      <w:proofErr w:type="spellEnd"/>
      <w:r w:rsidRPr="00246CEB">
        <w:rPr>
          <w:sz w:val="24"/>
          <w:szCs w:val="24"/>
        </w:rPr>
        <w:t xml:space="preserve"> za 2019</w:t>
      </w:r>
      <w:r w:rsidR="00F51B8F" w:rsidRPr="00246CEB">
        <w:rPr>
          <w:sz w:val="24"/>
          <w:szCs w:val="24"/>
        </w:rPr>
        <w:t>.</w:t>
      </w:r>
      <w:r w:rsidRPr="00246CEB">
        <w:rPr>
          <w:sz w:val="24"/>
          <w:szCs w:val="24"/>
        </w:rPr>
        <w:t>-2021. godinu, ispod cjepiva protiv gripe dodaje se novi stupac koji glasi:</w:t>
      </w:r>
    </w:p>
    <w:p w14:paraId="77884FF3" w14:textId="320C2019" w:rsidR="00355A47" w:rsidRPr="00246CEB" w:rsidRDefault="00355A47" w:rsidP="00355A47">
      <w:pPr>
        <w:rPr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684"/>
      </w:tblGrid>
      <w:tr w:rsidR="00355A47" w:rsidRPr="00246CEB" w14:paraId="2149F6A9" w14:textId="77777777" w:rsidTr="002F0CE0">
        <w:trPr>
          <w:trHeight w:val="704"/>
        </w:trPr>
        <w:tc>
          <w:tcPr>
            <w:tcW w:w="3519" w:type="pct"/>
          </w:tcPr>
          <w:p w14:paraId="75369165" w14:textId="4A1A57A8" w:rsidR="00355A47" w:rsidRPr="00246CEB" w:rsidRDefault="00E00260" w:rsidP="00417208">
            <w:pPr>
              <w:ind w:firstLine="24"/>
              <w:rPr>
                <w:sz w:val="24"/>
                <w:szCs w:val="24"/>
                <w:highlight w:val="yellow"/>
              </w:rPr>
            </w:pPr>
            <w:r w:rsidRPr="00246CEB">
              <w:rPr>
                <w:sz w:val="24"/>
                <w:szCs w:val="24"/>
              </w:rPr>
              <w:t>Cjepivo protiv</w:t>
            </w:r>
            <w:r w:rsidR="00417208">
              <w:rPr>
                <w:sz w:val="24"/>
                <w:szCs w:val="24"/>
              </w:rPr>
              <w:t xml:space="preserve"> </w:t>
            </w:r>
            <w:r w:rsidR="00417208" w:rsidRPr="00CC502F">
              <w:rPr>
                <w:sz w:val="24"/>
                <w:szCs w:val="24"/>
              </w:rPr>
              <w:t xml:space="preserve">bolesti </w:t>
            </w:r>
            <w:r w:rsidRPr="00CC502F">
              <w:rPr>
                <w:sz w:val="24"/>
                <w:szCs w:val="24"/>
              </w:rPr>
              <w:t>COVID-19</w:t>
            </w:r>
            <w:r w:rsidR="00417208" w:rsidRPr="00CC502F">
              <w:rPr>
                <w:sz w:val="24"/>
                <w:szCs w:val="24"/>
              </w:rPr>
              <w:t xml:space="preserve"> uzrokovane virusom SARS-CoV-2</w:t>
            </w:r>
            <w:r w:rsidRPr="00246CEB">
              <w:rPr>
                <w:sz w:val="24"/>
                <w:szCs w:val="24"/>
              </w:rPr>
              <w:t xml:space="preserve"> (u 2021. godini)</w:t>
            </w:r>
          </w:p>
        </w:tc>
        <w:tc>
          <w:tcPr>
            <w:tcW w:w="1481" w:type="pct"/>
          </w:tcPr>
          <w:p w14:paraId="4974CF85" w14:textId="229C2848" w:rsidR="00355A47" w:rsidRPr="00246CEB" w:rsidRDefault="00E00260" w:rsidP="004B4F03">
            <w:pPr>
              <w:pStyle w:val="Bezproreda"/>
              <w:jc w:val="left"/>
              <w:rPr>
                <w:sz w:val="24"/>
                <w:szCs w:val="24"/>
                <w:highlight w:val="yellow"/>
              </w:rPr>
            </w:pPr>
            <w:r w:rsidRPr="00246CEB">
              <w:rPr>
                <w:sz w:val="24"/>
                <w:szCs w:val="24"/>
              </w:rPr>
              <w:t xml:space="preserve">Odredit će se naknadno </w:t>
            </w:r>
            <w:r w:rsidR="004B4F03" w:rsidRPr="00246CEB">
              <w:rPr>
                <w:sz w:val="24"/>
                <w:szCs w:val="24"/>
              </w:rPr>
              <w:t>prema dostupnosti cjepiva</w:t>
            </w:r>
          </w:p>
        </w:tc>
      </w:tr>
    </w:tbl>
    <w:p w14:paraId="384410C4" w14:textId="77777777" w:rsidR="009F27D9" w:rsidRPr="00246CEB" w:rsidRDefault="009F27D9" w:rsidP="00F73AFA">
      <w:pPr>
        <w:pStyle w:val="Bezproreda"/>
        <w:rPr>
          <w:rStyle w:val="zadanifontodlomka-000001"/>
          <w:rFonts w:ascii="Times New Roman" w:hAnsi="Times New Roman" w:cs="Times New Roman"/>
          <w:highlight w:val="yellow"/>
        </w:rPr>
      </w:pPr>
    </w:p>
    <w:p w14:paraId="144B0B73" w14:textId="07DCAF77" w:rsidR="002B4AFF" w:rsidRPr="00246CEB" w:rsidRDefault="00A717E3" w:rsidP="00F73AFA">
      <w:pPr>
        <w:pStyle w:val="Bezproreda"/>
        <w:rPr>
          <w:sz w:val="24"/>
          <w:szCs w:val="24"/>
        </w:rPr>
      </w:pPr>
      <w:r w:rsidRPr="00246CEB">
        <w:rPr>
          <w:rStyle w:val="zadanifontodlomka-000001"/>
          <w:rFonts w:ascii="Times New Roman" w:hAnsi="Times New Roman" w:cs="Times New Roman"/>
        </w:rPr>
        <w:t>KLASA:</w:t>
      </w:r>
      <w:r w:rsidR="00191AAA" w:rsidRPr="00246CEB">
        <w:rPr>
          <w:sz w:val="24"/>
          <w:szCs w:val="24"/>
        </w:rPr>
        <w:t xml:space="preserve"> </w:t>
      </w:r>
    </w:p>
    <w:p w14:paraId="1E02FD64" w14:textId="0A1CAC30" w:rsidR="002B5D7F" w:rsidRPr="00246CEB" w:rsidRDefault="00A717E3" w:rsidP="00F73AFA">
      <w:pPr>
        <w:pStyle w:val="Bezproreda"/>
        <w:rPr>
          <w:sz w:val="24"/>
          <w:szCs w:val="24"/>
        </w:rPr>
      </w:pPr>
      <w:r w:rsidRPr="00246CEB">
        <w:rPr>
          <w:rStyle w:val="zadanifontodlomka-000001"/>
          <w:rFonts w:ascii="Times New Roman" w:hAnsi="Times New Roman" w:cs="Times New Roman"/>
        </w:rPr>
        <w:t>URBROJ:</w:t>
      </w:r>
      <w:r w:rsidR="00970665" w:rsidRPr="00246CEB">
        <w:rPr>
          <w:sz w:val="24"/>
          <w:szCs w:val="24"/>
        </w:rPr>
        <w:t xml:space="preserve"> </w:t>
      </w:r>
    </w:p>
    <w:p w14:paraId="5CBC44DB" w14:textId="251618AE" w:rsidR="00A4657E" w:rsidRPr="00246CEB" w:rsidRDefault="00CB4A2E" w:rsidP="00F73AFA">
      <w:pPr>
        <w:pStyle w:val="Bezproreda"/>
        <w:rPr>
          <w:rStyle w:val="zadanifontodlomka-000001"/>
          <w:rFonts w:ascii="Times New Roman" w:hAnsi="Times New Roman" w:cs="Times New Roman"/>
        </w:rPr>
      </w:pPr>
      <w:r w:rsidRPr="00246CEB">
        <w:rPr>
          <w:rStyle w:val="zadanifontodlomka-000001"/>
          <w:rFonts w:ascii="Times New Roman" w:hAnsi="Times New Roman" w:cs="Times New Roman"/>
        </w:rPr>
        <w:t>Zagreb,</w:t>
      </w:r>
      <w:r w:rsidR="00A717E3" w:rsidRPr="00246CEB">
        <w:rPr>
          <w:rStyle w:val="zadanifontodlomka-000001"/>
          <w:rFonts w:ascii="Times New Roman" w:hAnsi="Times New Roman" w:cs="Times New Roman"/>
        </w:rPr>
        <w:t>                                                    </w:t>
      </w:r>
      <w:r w:rsidR="00985076" w:rsidRPr="00246CEB">
        <w:rPr>
          <w:rStyle w:val="zadanifontodlomka-000001"/>
          <w:rFonts w:ascii="Times New Roman" w:hAnsi="Times New Roman" w:cs="Times New Roman"/>
        </w:rPr>
        <w:t xml:space="preserve">                  </w:t>
      </w:r>
    </w:p>
    <w:p w14:paraId="21D76A5B" w14:textId="0C7B36DA" w:rsidR="002E4723" w:rsidRPr="00246CEB" w:rsidRDefault="00A4657E" w:rsidP="00F73AFA">
      <w:pPr>
        <w:pStyle w:val="Bezproreda"/>
        <w:rPr>
          <w:rStyle w:val="zadanifontodlomka-000001"/>
          <w:rFonts w:ascii="Times New Roman" w:hAnsi="Times New Roman" w:cs="Times New Roman"/>
        </w:rPr>
      </w:pPr>
      <w:r w:rsidRPr="00246CEB">
        <w:rPr>
          <w:rStyle w:val="zadanifontodlomka-000001"/>
          <w:rFonts w:ascii="Times New Roman" w:hAnsi="Times New Roman" w:cs="Times New Roman"/>
        </w:rPr>
        <w:t xml:space="preserve">                                                                                    </w:t>
      </w:r>
      <w:r w:rsidR="00087908" w:rsidRPr="00246CEB">
        <w:rPr>
          <w:rStyle w:val="zadanifontodlomka-000001"/>
          <w:rFonts w:ascii="Times New Roman" w:hAnsi="Times New Roman" w:cs="Times New Roman"/>
        </w:rPr>
        <w:t xml:space="preserve"> </w:t>
      </w:r>
      <w:r w:rsidR="00A717E3" w:rsidRPr="00246CEB">
        <w:rPr>
          <w:rStyle w:val="zadanifontodlomka-000001"/>
          <w:rFonts w:ascii="Times New Roman" w:hAnsi="Times New Roman" w:cs="Times New Roman"/>
        </w:rPr>
        <w:t>MINISTAR</w:t>
      </w:r>
    </w:p>
    <w:p w14:paraId="7035BAB7" w14:textId="77777777" w:rsidR="009F27D9" w:rsidRPr="00246CEB" w:rsidRDefault="009F27D9" w:rsidP="00F73AFA">
      <w:pPr>
        <w:pStyle w:val="Bezproreda"/>
        <w:rPr>
          <w:rStyle w:val="zadanifontodlomka-000001"/>
          <w:rFonts w:ascii="Times New Roman" w:hAnsi="Times New Roman" w:cs="Times New Roman"/>
        </w:rPr>
      </w:pPr>
    </w:p>
    <w:p w14:paraId="40125A9B" w14:textId="05B851D7" w:rsidR="002B4AFF" w:rsidRPr="00066965" w:rsidRDefault="00A717E3" w:rsidP="00A4657E">
      <w:pPr>
        <w:pStyle w:val="Bezproreda"/>
        <w:rPr>
          <w:sz w:val="24"/>
          <w:szCs w:val="24"/>
        </w:rPr>
      </w:pPr>
      <w:r w:rsidRPr="00246CEB">
        <w:rPr>
          <w:sz w:val="24"/>
          <w:szCs w:val="24"/>
        </w:rPr>
        <w:t xml:space="preserve"> </w:t>
      </w:r>
      <w:r w:rsidRPr="00246CEB">
        <w:rPr>
          <w:rStyle w:val="000007"/>
        </w:rPr>
        <w:t> </w:t>
      </w:r>
      <w:r w:rsidRPr="00246CEB">
        <w:rPr>
          <w:sz w:val="24"/>
          <w:szCs w:val="24"/>
        </w:rPr>
        <w:t xml:space="preserve"> </w:t>
      </w:r>
      <w:r w:rsidRPr="00246CEB">
        <w:rPr>
          <w:rStyle w:val="zadanifontodlomka-000001"/>
          <w:rFonts w:ascii="Times New Roman" w:hAnsi="Times New Roman" w:cs="Times New Roman"/>
        </w:rPr>
        <w:t>                                 </w:t>
      </w:r>
      <w:r w:rsidR="00231988" w:rsidRPr="00246CEB">
        <w:rPr>
          <w:rStyle w:val="zadanifontodlomka-000001"/>
          <w:rFonts w:ascii="Times New Roman" w:hAnsi="Times New Roman" w:cs="Times New Roman"/>
        </w:rPr>
        <w:t xml:space="preserve">                              </w:t>
      </w:r>
      <w:r w:rsidR="00CB4A2E" w:rsidRPr="00246CEB">
        <w:rPr>
          <w:sz w:val="24"/>
          <w:szCs w:val="24"/>
        </w:rPr>
        <w:t xml:space="preserve"> izv</w:t>
      </w:r>
      <w:r w:rsidR="00CB4A2E" w:rsidRPr="009F27D9">
        <w:rPr>
          <w:sz w:val="24"/>
          <w:szCs w:val="24"/>
        </w:rPr>
        <w:t xml:space="preserve">. prof. dr. </w:t>
      </w:r>
      <w:proofErr w:type="spellStart"/>
      <w:r w:rsidR="00CB4A2E" w:rsidRPr="009F27D9">
        <w:rPr>
          <w:sz w:val="24"/>
          <w:szCs w:val="24"/>
        </w:rPr>
        <w:t>sc</w:t>
      </w:r>
      <w:proofErr w:type="spellEnd"/>
      <w:r w:rsidR="00CB4A2E" w:rsidRPr="009F27D9">
        <w:rPr>
          <w:sz w:val="24"/>
          <w:szCs w:val="24"/>
        </w:rPr>
        <w:t>. Vili Beroš, dr. med.</w:t>
      </w:r>
      <w:r w:rsidR="00CB4A2E" w:rsidRPr="00ED407F">
        <w:rPr>
          <w:sz w:val="24"/>
          <w:szCs w:val="24"/>
        </w:rPr>
        <w:t xml:space="preserve">                                                                                       </w:t>
      </w:r>
    </w:p>
    <w:sectPr w:rsidR="002B4AFF" w:rsidRPr="00066965" w:rsidSect="00C15C7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D577" w14:textId="77777777" w:rsidR="003B5FDA" w:rsidRDefault="003B5FDA" w:rsidP="00C15C73">
      <w:pPr>
        <w:spacing w:line="240" w:lineRule="auto"/>
      </w:pPr>
      <w:r>
        <w:separator/>
      </w:r>
    </w:p>
  </w:endnote>
  <w:endnote w:type="continuationSeparator" w:id="0">
    <w:p w14:paraId="30417A9D" w14:textId="77777777" w:rsidR="003B5FDA" w:rsidRDefault="003B5FDA" w:rsidP="00C15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1830"/>
      <w:docPartObj>
        <w:docPartGallery w:val="Page Numbers (Bottom of Page)"/>
        <w:docPartUnique/>
      </w:docPartObj>
    </w:sdtPr>
    <w:sdtEndPr/>
    <w:sdtContent>
      <w:p w14:paraId="2881F6CD" w14:textId="7666B5F4" w:rsidR="00C15C73" w:rsidRDefault="00C15C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4CD">
          <w:rPr>
            <w:noProof/>
          </w:rPr>
          <w:t>2</w:t>
        </w:r>
        <w:r>
          <w:fldChar w:fldCharType="end"/>
        </w:r>
      </w:p>
    </w:sdtContent>
  </w:sdt>
  <w:p w14:paraId="1CE5ECB8" w14:textId="77777777" w:rsidR="00C15C73" w:rsidRDefault="00C15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AAF8" w14:textId="77777777" w:rsidR="003B5FDA" w:rsidRDefault="003B5FDA" w:rsidP="00C15C73">
      <w:pPr>
        <w:spacing w:line="240" w:lineRule="auto"/>
      </w:pPr>
      <w:r>
        <w:separator/>
      </w:r>
    </w:p>
  </w:footnote>
  <w:footnote w:type="continuationSeparator" w:id="0">
    <w:p w14:paraId="541339E4" w14:textId="77777777" w:rsidR="003B5FDA" w:rsidRDefault="003B5FDA" w:rsidP="00C15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27B"/>
    <w:multiLevelType w:val="multilevel"/>
    <w:tmpl w:val="02F01C42"/>
    <w:lvl w:ilvl="0">
      <w:start w:val="1"/>
      <w:numFmt w:val="bullet"/>
      <w:lvlText w:val=""/>
      <w:lvlJc w:val="left"/>
      <w:pPr>
        <w:ind w:left="18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77583"/>
    <w:multiLevelType w:val="multilevel"/>
    <w:tmpl w:val="C30EAD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26697D"/>
    <w:multiLevelType w:val="multilevel"/>
    <w:tmpl w:val="78F279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F27DC"/>
    <w:multiLevelType w:val="multilevel"/>
    <w:tmpl w:val="BA6A10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1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F3645E"/>
    <w:multiLevelType w:val="multilevel"/>
    <w:tmpl w:val="8C2E5B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E6713C"/>
    <w:multiLevelType w:val="multilevel"/>
    <w:tmpl w:val="922AF6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EBA"/>
    <w:multiLevelType w:val="hybridMultilevel"/>
    <w:tmpl w:val="12F252A8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2"/>
    <w:rsid w:val="0000751F"/>
    <w:rsid w:val="00020A48"/>
    <w:rsid w:val="000272B4"/>
    <w:rsid w:val="000321DE"/>
    <w:rsid w:val="000374CD"/>
    <w:rsid w:val="00063D2D"/>
    <w:rsid w:val="00065289"/>
    <w:rsid w:val="00066965"/>
    <w:rsid w:val="000839CA"/>
    <w:rsid w:val="000870AB"/>
    <w:rsid w:val="00087908"/>
    <w:rsid w:val="00096133"/>
    <w:rsid w:val="000A01F2"/>
    <w:rsid w:val="000A64B0"/>
    <w:rsid w:val="000B1C46"/>
    <w:rsid w:val="000B5AD1"/>
    <w:rsid w:val="000D15F7"/>
    <w:rsid w:val="000E5340"/>
    <w:rsid w:val="000F2E2A"/>
    <w:rsid w:val="000F4F7B"/>
    <w:rsid w:val="00123940"/>
    <w:rsid w:val="0012636E"/>
    <w:rsid w:val="00167E52"/>
    <w:rsid w:val="00180A00"/>
    <w:rsid w:val="00180B20"/>
    <w:rsid w:val="0018679A"/>
    <w:rsid w:val="00191AAA"/>
    <w:rsid w:val="001941ED"/>
    <w:rsid w:val="001977DF"/>
    <w:rsid w:val="001B7539"/>
    <w:rsid w:val="001B7BD3"/>
    <w:rsid w:val="001D18EA"/>
    <w:rsid w:val="001D4BB0"/>
    <w:rsid w:val="001F4299"/>
    <w:rsid w:val="002042C1"/>
    <w:rsid w:val="00231988"/>
    <w:rsid w:val="002429FA"/>
    <w:rsid w:val="00245D52"/>
    <w:rsid w:val="00246CEB"/>
    <w:rsid w:val="00255653"/>
    <w:rsid w:val="002559F5"/>
    <w:rsid w:val="00257BB4"/>
    <w:rsid w:val="0027289A"/>
    <w:rsid w:val="00273A7F"/>
    <w:rsid w:val="002839CA"/>
    <w:rsid w:val="0029074F"/>
    <w:rsid w:val="002B4AFF"/>
    <w:rsid w:val="002B5D7F"/>
    <w:rsid w:val="002E02CD"/>
    <w:rsid w:val="002E1E97"/>
    <w:rsid w:val="002E2895"/>
    <w:rsid w:val="002E4723"/>
    <w:rsid w:val="002E6FF5"/>
    <w:rsid w:val="00313C3A"/>
    <w:rsid w:val="00346A51"/>
    <w:rsid w:val="00355A47"/>
    <w:rsid w:val="003877C0"/>
    <w:rsid w:val="00393D0C"/>
    <w:rsid w:val="00395A3B"/>
    <w:rsid w:val="003A138B"/>
    <w:rsid w:val="003B2584"/>
    <w:rsid w:val="003B5FDA"/>
    <w:rsid w:val="003D348A"/>
    <w:rsid w:val="003D45F2"/>
    <w:rsid w:val="003F0A98"/>
    <w:rsid w:val="003F2463"/>
    <w:rsid w:val="00401289"/>
    <w:rsid w:val="00404A10"/>
    <w:rsid w:val="00405C63"/>
    <w:rsid w:val="004120D5"/>
    <w:rsid w:val="00417208"/>
    <w:rsid w:val="004222A8"/>
    <w:rsid w:val="00434C3A"/>
    <w:rsid w:val="00440CA7"/>
    <w:rsid w:val="004436CE"/>
    <w:rsid w:val="00451156"/>
    <w:rsid w:val="0046705A"/>
    <w:rsid w:val="00484882"/>
    <w:rsid w:val="004921A2"/>
    <w:rsid w:val="00497883"/>
    <w:rsid w:val="004B4F03"/>
    <w:rsid w:val="004C3DDC"/>
    <w:rsid w:val="004C6FCF"/>
    <w:rsid w:val="004D775A"/>
    <w:rsid w:val="004E232E"/>
    <w:rsid w:val="004F098D"/>
    <w:rsid w:val="00504443"/>
    <w:rsid w:val="00505982"/>
    <w:rsid w:val="00525DC4"/>
    <w:rsid w:val="005305AD"/>
    <w:rsid w:val="00533FC6"/>
    <w:rsid w:val="0053753E"/>
    <w:rsid w:val="0054728A"/>
    <w:rsid w:val="00551C6D"/>
    <w:rsid w:val="005550F2"/>
    <w:rsid w:val="00563EB6"/>
    <w:rsid w:val="0058373A"/>
    <w:rsid w:val="0058497C"/>
    <w:rsid w:val="005A0738"/>
    <w:rsid w:val="005A3975"/>
    <w:rsid w:val="005B42EB"/>
    <w:rsid w:val="005B4B65"/>
    <w:rsid w:val="005B7292"/>
    <w:rsid w:val="005C66E6"/>
    <w:rsid w:val="005C740B"/>
    <w:rsid w:val="005C77D0"/>
    <w:rsid w:val="005D6109"/>
    <w:rsid w:val="005E1DE0"/>
    <w:rsid w:val="005E77C3"/>
    <w:rsid w:val="00601423"/>
    <w:rsid w:val="00625899"/>
    <w:rsid w:val="006430AB"/>
    <w:rsid w:val="00655E6E"/>
    <w:rsid w:val="00664712"/>
    <w:rsid w:val="00682977"/>
    <w:rsid w:val="006968E2"/>
    <w:rsid w:val="006B5C06"/>
    <w:rsid w:val="006C03FF"/>
    <w:rsid w:val="006C790A"/>
    <w:rsid w:val="006E178E"/>
    <w:rsid w:val="006E20B0"/>
    <w:rsid w:val="006F22D1"/>
    <w:rsid w:val="00700DA3"/>
    <w:rsid w:val="00702E06"/>
    <w:rsid w:val="007076E4"/>
    <w:rsid w:val="007129FA"/>
    <w:rsid w:val="00716B05"/>
    <w:rsid w:val="00730C49"/>
    <w:rsid w:val="00736141"/>
    <w:rsid w:val="00750F9C"/>
    <w:rsid w:val="00751D73"/>
    <w:rsid w:val="00757E00"/>
    <w:rsid w:val="00757FB7"/>
    <w:rsid w:val="007A3383"/>
    <w:rsid w:val="007A396C"/>
    <w:rsid w:val="007A3D17"/>
    <w:rsid w:val="007A6283"/>
    <w:rsid w:val="007A645C"/>
    <w:rsid w:val="007B22FD"/>
    <w:rsid w:val="007B5887"/>
    <w:rsid w:val="007C7AC9"/>
    <w:rsid w:val="007D2034"/>
    <w:rsid w:val="007D7F12"/>
    <w:rsid w:val="007E008B"/>
    <w:rsid w:val="007E1042"/>
    <w:rsid w:val="007E2D73"/>
    <w:rsid w:val="007F0E23"/>
    <w:rsid w:val="007F690E"/>
    <w:rsid w:val="00831C6E"/>
    <w:rsid w:val="008325CC"/>
    <w:rsid w:val="00834949"/>
    <w:rsid w:val="00851D95"/>
    <w:rsid w:val="00852580"/>
    <w:rsid w:val="00852625"/>
    <w:rsid w:val="00852B80"/>
    <w:rsid w:val="0087607D"/>
    <w:rsid w:val="00876DA5"/>
    <w:rsid w:val="00897675"/>
    <w:rsid w:val="008C2825"/>
    <w:rsid w:val="008C3862"/>
    <w:rsid w:val="008D0BBC"/>
    <w:rsid w:val="008D752E"/>
    <w:rsid w:val="008E2ED6"/>
    <w:rsid w:val="00905E10"/>
    <w:rsid w:val="0092018F"/>
    <w:rsid w:val="00970665"/>
    <w:rsid w:val="0098003B"/>
    <w:rsid w:val="00985076"/>
    <w:rsid w:val="009A17C5"/>
    <w:rsid w:val="009B0170"/>
    <w:rsid w:val="009B11E2"/>
    <w:rsid w:val="009B28FE"/>
    <w:rsid w:val="009C693A"/>
    <w:rsid w:val="009D16FB"/>
    <w:rsid w:val="009D3E6F"/>
    <w:rsid w:val="009D59DF"/>
    <w:rsid w:val="009E5A2C"/>
    <w:rsid w:val="009F27D9"/>
    <w:rsid w:val="00A04032"/>
    <w:rsid w:val="00A1064A"/>
    <w:rsid w:val="00A129AB"/>
    <w:rsid w:val="00A23390"/>
    <w:rsid w:val="00A2678C"/>
    <w:rsid w:val="00A4657E"/>
    <w:rsid w:val="00A6074D"/>
    <w:rsid w:val="00A63B3E"/>
    <w:rsid w:val="00A647F8"/>
    <w:rsid w:val="00A717E3"/>
    <w:rsid w:val="00A72760"/>
    <w:rsid w:val="00A81FFA"/>
    <w:rsid w:val="00A843A9"/>
    <w:rsid w:val="00A85A0B"/>
    <w:rsid w:val="00A9039A"/>
    <w:rsid w:val="00A91539"/>
    <w:rsid w:val="00AA6413"/>
    <w:rsid w:val="00AB5146"/>
    <w:rsid w:val="00AC20BF"/>
    <w:rsid w:val="00AC45E3"/>
    <w:rsid w:val="00AC7586"/>
    <w:rsid w:val="00AD524D"/>
    <w:rsid w:val="00AE333E"/>
    <w:rsid w:val="00AE612F"/>
    <w:rsid w:val="00AF26F7"/>
    <w:rsid w:val="00B0395C"/>
    <w:rsid w:val="00B14D83"/>
    <w:rsid w:val="00B14F80"/>
    <w:rsid w:val="00B27248"/>
    <w:rsid w:val="00B53DC1"/>
    <w:rsid w:val="00B6519A"/>
    <w:rsid w:val="00B72372"/>
    <w:rsid w:val="00B73085"/>
    <w:rsid w:val="00B80A73"/>
    <w:rsid w:val="00B91150"/>
    <w:rsid w:val="00B941F1"/>
    <w:rsid w:val="00BA3A01"/>
    <w:rsid w:val="00BA400A"/>
    <w:rsid w:val="00BA5C21"/>
    <w:rsid w:val="00BB1758"/>
    <w:rsid w:val="00BB1C49"/>
    <w:rsid w:val="00BB616C"/>
    <w:rsid w:val="00BC43EF"/>
    <w:rsid w:val="00BD1982"/>
    <w:rsid w:val="00C01C19"/>
    <w:rsid w:val="00C048E1"/>
    <w:rsid w:val="00C15C73"/>
    <w:rsid w:val="00C400B2"/>
    <w:rsid w:val="00C5405D"/>
    <w:rsid w:val="00C661DC"/>
    <w:rsid w:val="00C710C4"/>
    <w:rsid w:val="00C961E0"/>
    <w:rsid w:val="00CB1BB4"/>
    <w:rsid w:val="00CB1C9B"/>
    <w:rsid w:val="00CB4A2E"/>
    <w:rsid w:val="00CC0F87"/>
    <w:rsid w:val="00CC19C5"/>
    <w:rsid w:val="00CC3486"/>
    <w:rsid w:val="00CC502F"/>
    <w:rsid w:val="00CE7CAC"/>
    <w:rsid w:val="00CF7CA3"/>
    <w:rsid w:val="00D00900"/>
    <w:rsid w:val="00D46DE7"/>
    <w:rsid w:val="00D6272A"/>
    <w:rsid w:val="00D7355F"/>
    <w:rsid w:val="00D96443"/>
    <w:rsid w:val="00DB4932"/>
    <w:rsid w:val="00DC2324"/>
    <w:rsid w:val="00DC7D6D"/>
    <w:rsid w:val="00DD66E7"/>
    <w:rsid w:val="00E00260"/>
    <w:rsid w:val="00E237CF"/>
    <w:rsid w:val="00E2673D"/>
    <w:rsid w:val="00E3002C"/>
    <w:rsid w:val="00E336F1"/>
    <w:rsid w:val="00E35DA5"/>
    <w:rsid w:val="00E367D7"/>
    <w:rsid w:val="00E65649"/>
    <w:rsid w:val="00E67F8A"/>
    <w:rsid w:val="00E736D7"/>
    <w:rsid w:val="00E75C25"/>
    <w:rsid w:val="00E864D9"/>
    <w:rsid w:val="00EA6F78"/>
    <w:rsid w:val="00EB78FB"/>
    <w:rsid w:val="00EC0F48"/>
    <w:rsid w:val="00EC4D4E"/>
    <w:rsid w:val="00ED08AE"/>
    <w:rsid w:val="00ED407F"/>
    <w:rsid w:val="00EE30B3"/>
    <w:rsid w:val="00EF424D"/>
    <w:rsid w:val="00F01E85"/>
    <w:rsid w:val="00F129E4"/>
    <w:rsid w:val="00F15969"/>
    <w:rsid w:val="00F20166"/>
    <w:rsid w:val="00F25C36"/>
    <w:rsid w:val="00F36CFB"/>
    <w:rsid w:val="00F4371E"/>
    <w:rsid w:val="00F50504"/>
    <w:rsid w:val="00F51B8F"/>
    <w:rsid w:val="00F72260"/>
    <w:rsid w:val="00F73AFA"/>
    <w:rsid w:val="00F77335"/>
    <w:rsid w:val="00FA1D1B"/>
    <w:rsid w:val="00FD1D43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E4D"/>
  <w15:docId w15:val="{D7CBED0F-2E16-4DE6-8D28-4E3B827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pPr>
      <w:spacing w:after="18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normal-000000">
    <w:name w:val="normal-000000"/>
    <w:basedOn w:val="Normal"/>
    <w:pPr>
      <w:spacing w:after="180" w:line="240" w:lineRule="auto"/>
    </w:pPr>
    <w:rPr>
      <w:rFonts w:ascii="Arial" w:hAnsi="Arial" w:cs="Arial"/>
      <w:sz w:val="24"/>
      <w:szCs w:val="24"/>
    </w:rPr>
  </w:style>
  <w:style w:type="paragraph" w:customStyle="1" w:styleId="naslov">
    <w:name w:val="naslov"/>
    <w:basedOn w:val="Normal"/>
    <w:pPr>
      <w:spacing w:after="270" w:line="240" w:lineRule="auto"/>
      <w:jc w:val="center"/>
    </w:pPr>
    <w:rPr>
      <w:rFonts w:ascii="Cambria" w:hAnsi="Cambria"/>
      <w:sz w:val="40"/>
      <w:szCs w:val="40"/>
    </w:rPr>
  </w:style>
  <w:style w:type="paragraph" w:customStyle="1" w:styleId="normal-000006">
    <w:name w:val="normal-000006"/>
    <w:basedOn w:val="Normal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zadanifontodlomka-000001">
    <w:name w:val="zadanifontodlomka-000001"/>
    <w:basedOn w:val="Zadanifontodlomk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Zadanifontodlomka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zadanifontodlomka-000003">
    <w:name w:val="zadanifontodlomka-000003"/>
    <w:basedOn w:val="Zadanifontodlomka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05">
    <w:name w:val="zadanifontodlomka-000005"/>
    <w:basedOn w:val="Zadanifontodlomka"/>
    <w:rPr>
      <w:rFonts w:ascii="Arial" w:hAnsi="Arial" w:cs="Arial" w:hint="default"/>
      <w:b w:val="0"/>
      <w:bCs w:val="0"/>
      <w:i/>
      <w:iCs/>
      <w:sz w:val="24"/>
      <w:szCs w:val="24"/>
    </w:rPr>
  </w:style>
  <w:style w:type="character" w:customStyle="1" w:styleId="000007">
    <w:name w:val="000007"/>
    <w:basedOn w:val="Zadanifontodlomka"/>
    <w:rPr>
      <w:b w:val="0"/>
      <w:bCs w:val="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15C7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C73"/>
  </w:style>
  <w:style w:type="paragraph" w:styleId="Podnoje">
    <w:name w:val="footer"/>
    <w:basedOn w:val="Normal"/>
    <w:link w:val="PodnojeChar"/>
    <w:uiPriority w:val="99"/>
    <w:unhideWhenUsed/>
    <w:rsid w:val="00C15C7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C73"/>
  </w:style>
  <w:style w:type="paragraph" w:styleId="Bezproreda">
    <w:name w:val="No Spacing"/>
    <w:uiPriority w:val="1"/>
    <w:qFormat/>
    <w:rsid w:val="00F73AF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3E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B4B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B65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4B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B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4B65"/>
    <w:rPr>
      <w:b/>
      <w:bCs/>
      <w:sz w:val="20"/>
      <w:szCs w:val="20"/>
    </w:rPr>
  </w:style>
  <w:style w:type="paragraph" w:styleId="Odlomakpopisa">
    <w:name w:val="List Paragraph"/>
    <w:basedOn w:val="Normal"/>
    <w:qFormat/>
    <w:rsid w:val="002839CA"/>
    <w:pPr>
      <w:spacing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qFormat/>
    <w:rsid w:val="002839CA"/>
    <w:pPr>
      <w:spacing w:beforeAutospacing="1" w:afterAutospacing="1" w:line="240" w:lineRule="auto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B603-2519-4909-A517-7DD3C8E3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Skoko-Poljak Dunja</dc:creator>
  <cp:lastModifiedBy>korisnik</cp:lastModifiedBy>
  <cp:revision>3</cp:revision>
  <cp:lastPrinted>2020-08-20T12:24:00Z</cp:lastPrinted>
  <dcterms:created xsi:type="dcterms:W3CDTF">2020-12-14T20:51:00Z</dcterms:created>
  <dcterms:modified xsi:type="dcterms:W3CDTF">2020-12-14T20:58:00Z</dcterms:modified>
</cp:coreProperties>
</file>